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AD" w:rsidRDefault="00BA52AD" w:rsidP="004868F8">
      <w:pPr>
        <w:spacing w:line="293" w:lineRule="auto"/>
        <w:ind w:right="80"/>
        <w:jc w:val="center"/>
        <w:rPr>
          <w:b/>
          <w:sz w:val="24"/>
        </w:rPr>
      </w:pPr>
      <w:bookmarkStart w:id="0" w:name="page1"/>
      <w:bookmarkEnd w:id="0"/>
    </w:p>
    <w:p w:rsidR="004868F8" w:rsidRDefault="004868F8" w:rsidP="004868F8">
      <w:pPr>
        <w:spacing w:line="293" w:lineRule="auto"/>
        <w:ind w:right="80"/>
        <w:jc w:val="center"/>
        <w:rPr>
          <w:b/>
          <w:sz w:val="24"/>
        </w:rPr>
      </w:pPr>
      <w:r>
        <w:rPr>
          <w:b/>
          <w:sz w:val="24"/>
        </w:rPr>
        <w:t>SİVAS CUMHURİYET ÜNİVERSİTESİ</w:t>
      </w:r>
    </w:p>
    <w:p w:rsidR="004868F8" w:rsidRPr="005915BE" w:rsidRDefault="004868F8" w:rsidP="004868F8">
      <w:pPr>
        <w:spacing w:line="293" w:lineRule="auto"/>
        <w:ind w:right="80"/>
        <w:rPr>
          <w:b/>
          <w:sz w:val="22"/>
        </w:rPr>
      </w:pPr>
      <w:r w:rsidRPr="005915BE">
        <w:rPr>
          <w:b/>
          <w:sz w:val="22"/>
        </w:rPr>
        <w:t xml:space="preserve">MİMARLIK GÜZEL SANATLAR VE TASARIM </w:t>
      </w:r>
      <w:r w:rsidR="000F42A1" w:rsidRPr="005915BE">
        <w:rPr>
          <w:b/>
          <w:sz w:val="22"/>
        </w:rPr>
        <w:t>FAKÜLTESİ.</w:t>
      </w:r>
      <w:r w:rsidRPr="005915BE">
        <w:rPr>
          <w:sz w:val="22"/>
        </w:rPr>
        <w:t xml:space="preserve"> . . . </w:t>
      </w:r>
      <w:r w:rsidR="005915BE">
        <w:rPr>
          <w:sz w:val="22"/>
        </w:rPr>
        <w:t xml:space="preserve"> . . . . . . . . . </w:t>
      </w:r>
      <w:r w:rsidRPr="005915BE">
        <w:rPr>
          <w:sz w:val="22"/>
        </w:rPr>
        <w:t>. . . . . . . . . . . .</w:t>
      </w:r>
      <w:r w:rsidRPr="005915BE">
        <w:rPr>
          <w:b/>
          <w:sz w:val="22"/>
        </w:rPr>
        <w:t xml:space="preserve">  BÖLÜMÜ BAŞKANLIĞINA</w:t>
      </w:r>
    </w:p>
    <w:p w:rsidR="004868F8" w:rsidRDefault="004868F8" w:rsidP="004868F8">
      <w:pPr>
        <w:spacing w:line="79" w:lineRule="exact"/>
        <w:rPr>
          <w:rFonts w:ascii="Times New Roman" w:eastAsia="Times New Roman" w:hAnsi="Times New Roman"/>
          <w:sz w:val="24"/>
        </w:rPr>
      </w:pPr>
    </w:p>
    <w:p w:rsidR="004868F8" w:rsidRPr="0034386B" w:rsidRDefault="004868F8" w:rsidP="004868F8">
      <w:pPr>
        <w:spacing w:line="266" w:lineRule="auto"/>
        <w:ind w:right="80" w:firstLine="706"/>
        <w:jc w:val="both"/>
        <w:rPr>
          <w:sz w:val="22"/>
          <w:szCs w:val="22"/>
        </w:rPr>
      </w:pPr>
      <w:r w:rsidRPr="0034386B">
        <w:rPr>
          <w:sz w:val="22"/>
          <w:szCs w:val="22"/>
        </w:rPr>
        <w:t xml:space="preserve">Sivas Cumhuriyet Üniversitesi Ön Lisans ve Lisans Eğitim-Öğretim ve Sınav Yönetmeliği gereği aşağıdaki çizelgede belirtilen dersleri, bölümünüze kayıt yaptırmadan önce okuduğum yükseköğretim programında aldım ve başardım. Bölümünüz 8 yarıyıllık ders programında yer alan ve daha önce aldığım bu derslere eşdeğer olduğunu düşündüğüm derslerden </w:t>
      </w:r>
      <w:r w:rsidRPr="0034386B">
        <w:rPr>
          <w:b/>
          <w:sz w:val="22"/>
          <w:szCs w:val="22"/>
        </w:rPr>
        <w:t>(Çizelge 1)</w:t>
      </w:r>
      <w:r w:rsidRPr="0034386B">
        <w:rPr>
          <w:sz w:val="22"/>
          <w:szCs w:val="22"/>
        </w:rPr>
        <w:t xml:space="preserve"> muaf olmak istiyorum. Daha önceki öğrenimimde aldığım ders ve içerikleri ektedir.</w:t>
      </w:r>
    </w:p>
    <w:p w:rsidR="004868F8" w:rsidRPr="0034386B" w:rsidRDefault="004868F8" w:rsidP="004868F8">
      <w:pPr>
        <w:spacing w:line="119" w:lineRule="exact"/>
        <w:rPr>
          <w:rFonts w:ascii="Times New Roman" w:eastAsia="Times New Roman" w:hAnsi="Times New Roman"/>
          <w:sz w:val="22"/>
          <w:szCs w:val="22"/>
        </w:rPr>
      </w:pPr>
    </w:p>
    <w:p w:rsidR="004868F8" w:rsidRDefault="004868F8" w:rsidP="0034386B">
      <w:pPr>
        <w:jc w:val="both"/>
        <w:rPr>
          <w:sz w:val="24"/>
        </w:rPr>
      </w:pPr>
      <w:r w:rsidRPr="0034386B">
        <w:rPr>
          <w:sz w:val="22"/>
          <w:szCs w:val="22"/>
        </w:rPr>
        <w:t xml:space="preserve">Muafiyet işlemim ilgili kurul kararları ile tamamlandıktan sonra; yönetmelik gereği, her yıl için muaf olduğum ders kredi/saati kadar, danışmanımın önerisi doğrultusunda, bir üst sınıftan </w:t>
      </w:r>
      <w:r w:rsidRPr="0034386B">
        <w:rPr>
          <w:b/>
          <w:sz w:val="22"/>
          <w:szCs w:val="22"/>
        </w:rPr>
        <w:t>(Çizelge 2)</w:t>
      </w:r>
      <w:r w:rsidRPr="0034386B">
        <w:rPr>
          <w:sz w:val="22"/>
          <w:szCs w:val="22"/>
        </w:rPr>
        <w:t xml:space="preserve"> ders almak ve </w:t>
      </w:r>
      <w:r w:rsidRPr="0034386B">
        <w:rPr>
          <w:b/>
          <w:sz w:val="22"/>
          <w:szCs w:val="22"/>
        </w:rPr>
        <w:t>“ Sivas Cumhuriyet Üniversitesi Muafiyet ve İntibak İşlemleri Yönergesi”</w:t>
      </w:r>
      <w:r w:rsidRPr="0034386B">
        <w:rPr>
          <w:sz w:val="22"/>
          <w:szCs w:val="22"/>
        </w:rPr>
        <w:t xml:space="preserve"> gereği ilgili yıla/yarıyıla intibakımın yapılmasını istiyorum. Gereğini arz ederim.   </w:t>
      </w:r>
      <w:r>
        <w:rPr>
          <w:sz w:val="24"/>
        </w:rPr>
        <w:t xml:space="preserve">  </w:t>
      </w:r>
    </w:p>
    <w:p w:rsidR="004868F8" w:rsidRDefault="004868F8" w:rsidP="004868F8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  <w:r w:rsidRPr="00431C08">
        <w:rPr>
          <w:b/>
          <w:sz w:val="24"/>
        </w:rPr>
        <w:t>Tarih :</w:t>
      </w:r>
      <w:r>
        <w:rPr>
          <w:b/>
          <w:sz w:val="24"/>
        </w:rPr>
        <w:t xml:space="preserve">  </w:t>
      </w:r>
      <w:r>
        <w:rPr>
          <w:sz w:val="24"/>
        </w:rPr>
        <w:t>.  .  /  .</w:t>
      </w:r>
      <w:r>
        <w:rPr>
          <w:sz w:val="24"/>
        </w:rPr>
        <w:tab/>
        <w:t>.  /  . . .  .</w:t>
      </w: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</w:p>
    <w:p w:rsidR="004868F8" w:rsidRDefault="004868F8" w:rsidP="004868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  <w:proofErr w:type="gramStart"/>
      <w:r w:rsidRPr="004868F8">
        <w:rPr>
          <w:b/>
          <w:sz w:val="24"/>
        </w:rPr>
        <w:t>İmza :</w:t>
      </w:r>
      <w:proofErr w:type="gramEnd"/>
      <w:r w:rsidRPr="004868F8">
        <w:rPr>
          <w:b/>
          <w:sz w:val="24"/>
        </w:rPr>
        <w:t xml:space="preserve"> </w:t>
      </w:r>
    </w:p>
    <w:p w:rsidR="001F2435" w:rsidRDefault="001F2435" w:rsidP="004868F8">
      <w:pPr>
        <w:rPr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2"/>
        <w:gridCol w:w="844"/>
        <w:gridCol w:w="4395"/>
        <w:gridCol w:w="1701"/>
        <w:gridCol w:w="2126"/>
      </w:tblGrid>
      <w:tr w:rsidR="00E7716E" w:rsidTr="0034386B">
        <w:trPr>
          <w:trHeight w:val="283"/>
        </w:trPr>
        <w:tc>
          <w:tcPr>
            <w:tcW w:w="1696" w:type="dxa"/>
            <w:gridSpan w:val="2"/>
            <w:vAlign w:val="center"/>
          </w:tcPr>
          <w:p w:rsidR="00E7716E" w:rsidRDefault="00E7716E" w:rsidP="00E7716E">
            <w:r w:rsidRPr="00363B18">
              <w:rPr>
                <w:b/>
                <w:sz w:val="24"/>
              </w:rPr>
              <w:t>Adı Soyadı</w:t>
            </w:r>
          </w:p>
        </w:tc>
        <w:tc>
          <w:tcPr>
            <w:tcW w:w="4395" w:type="dxa"/>
            <w:vAlign w:val="center"/>
          </w:tcPr>
          <w:p w:rsidR="00E7716E" w:rsidRDefault="00E7716E" w:rsidP="00E7716E"/>
        </w:tc>
        <w:tc>
          <w:tcPr>
            <w:tcW w:w="1701" w:type="dxa"/>
            <w:vAlign w:val="center"/>
          </w:tcPr>
          <w:p w:rsidR="00E7716E" w:rsidRDefault="00E7716E" w:rsidP="00E7716E">
            <w:r>
              <w:rPr>
                <w:b/>
                <w:sz w:val="24"/>
              </w:rPr>
              <w:t>T.C. Kimlik No</w:t>
            </w:r>
          </w:p>
        </w:tc>
        <w:tc>
          <w:tcPr>
            <w:tcW w:w="2126" w:type="dxa"/>
            <w:vAlign w:val="center"/>
          </w:tcPr>
          <w:p w:rsidR="00E7716E" w:rsidRDefault="00E7716E" w:rsidP="00E7716E"/>
        </w:tc>
      </w:tr>
      <w:tr w:rsidR="00E7716E" w:rsidTr="0034386B">
        <w:trPr>
          <w:trHeight w:val="283"/>
        </w:trPr>
        <w:tc>
          <w:tcPr>
            <w:tcW w:w="1696" w:type="dxa"/>
            <w:gridSpan w:val="2"/>
            <w:vAlign w:val="center"/>
          </w:tcPr>
          <w:p w:rsidR="00E7716E" w:rsidRDefault="00E7716E" w:rsidP="00E7716E">
            <w:r>
              <w:rPr>
                <w:b/>
                <w:sz w:val="24"/>
              </w:rPr>
              <w:t>Öğrenci No</w:t>
            </w:r>
          </w:p>
        </w:tc>
        <w:tc>
          <w:tcPr>
            <w:tcW w:w="4395" w:type="dxa"/>
            <w:vAlign w:val="center"/>
          </w:tcPr>
          <w:p w:rsidR="00E7716E" w:rsidRDefault="00E7716E" w:rsidP="00E7716E"/>
        </w:tc>
        <w:tc>
          <w:tcPr>
            <w:tcW w:w="1701" w:type="dxa"/>
            <w:vAlign w:val="center"/>
          </w:tcPr>
          <w:p w:rsidR="00E7716E" w:rsidRDefault="00E7716E" w:rsidP="00E7716E">
            <w:r>
              <w:rPr>
                <w:b/>
                <w:sz w:val="24"/>
              </w:rPr>
              <w:t>Cep Tel. No</w:t>
            </w:r>
          </w:p>
        </w:tc>
        <w:tc>
          <w:tcPr>
            <w:tcW w:w="2126" w:type="dxa"/>
            <w:vAlign w:val="center"/>
          </w:tcPr>
          <w:p w:rsidR="00E7716E" w:rsidRPr="00E7716E" w:rsidRDefault="00E7716E" w:rsidP="00E7716E">
            <w:pPr>
              <w:rPr>
                <w:b/>
              </w:rPr>
            </w:pPr>
          </w:p>
        </w:tc>
      </w:tr>
      <w:tr w:rsidR="001F2435" w:rsidTr="0034386B">
        <w:trPr>
          <w:trHeight w:val="283"/>
        </w:trPr>
        <w:tc>
          <w:tcPr>
            <w:tcW w:w="1696" w:type="dxa"/>
            <w:gridSpan w:val="2"/>
            <w:vAlign w:val="center"/>
          </w:tcPr>
          <w:p w:rsidR="001F2435" w:rsidRPr="00363B18" w:rsidRDefault="00E7716E" w:rsidP="001F24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8222" w:type="dxa"/>
            <w:gridSpan w:val="3"/>
            <w:vAlign w:val="center"/>
          </w:tcPr>
          <w:p w:rsidR="001F2435" w:rsidRPr="00363B18" w:rsidRDefault="001F2435" w:rsidP="001F2435">
            <w:pPr>
              <w:rPr>
                <w:b/>
                <w:sz w:val="24"/>
              </w:rPr>
            </w:pPr>
          </w:p>
        </w:tc>
      </w:tr>
      <w:tr w:rsidR="00B23D71" w:rsidTr="008D4CBA">
        <w:trPr>
          <w:trHeight w:val="283"/>
        </w:trPr>
        <w:tc>
          <w:tcPr>
            <w:tcW w:w="852" w:type="dxa"/>
          </w:tcPr>
          <w:p w:rsidR="00B23D71" w:rsidRDefault="00B23D71">
            <w:r>
              <w:rPr>
                <w:b/>
                <w:sz w:val="24"/>
              </w:rPr>
              <w:t>Adresi</w:t>
            </w:r>
          </w:p>
        </w:tc>
        <w:tc>
          <w:tcPr>
            <w:tcW w:w="9066" w:type="dxa"/>
            <w:gridSpan w:val="4"/>
          </w:tcPr>
          <w:p w:rsidR="00B23D71" w:rsidRDefault="00B23D71"/>
        </w:tc>
      </w:tr>
      <w:tr w:rsidR="00D34977" w:rsidTr="0034386B">
        <w:trPr>
          <w:trHeight w:val="283"/>
        </w:trPr>
        <w:tc>
          <w:tcPr>
            <w:tcW w:w="9918" w:type="dxa"/>
            <w:gridSpan w:val="5"/>
            <w:vAlign w:val="center"/>
          </w:tcPr>
          <w:p w:rsidR="00D34977" w:rsidRPr="00363B18" w:rsidRDefault="00D34977" w:rsidP="00D349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Fakülteye Yerleşme / Kayıt Şekli     (</w:t>
            </w:r>
            <w:r w:rsidRPr="002949A9">
              <w:rPr>
                <w:b/>
                <w:i/>
                <w:sz w:val="24"/>
              </w:rPr>
              <w:t>Aşağıdaki seçeneklerden uygun olanı işaretleyiniz</w:t>
            </w:r>
            <w:r>
              <w:rPr>
                <w:b/>
                <w:sz w:val="24"/>
              </w:rPr>
              <w:t>)</w:t>
            </w:r>
          </w:p>
        </w:tc>
      </w:tr>
    </w:tbl>
    <w:p w:rsidR="006A7485" w:rsidRDefault="00A63A7B" w:rsidP="004868F8">
      <w:pPr>
        <w:rPr>
          <w:b/>
        </w:rPr>
      </w:pPr>
      <w:r>
        <w:rPr>
          <w:b/>
        </w:rPr>
        <w:t xml:space="preserve"> </w:t>
      </w:r>
      <w:r w:rsidR="006A7485">
        <w:rPr>
          <w:b/>
        </w:rPr>
        <w:t xml:space="preserve">                                                                   </w:t>
      </w:r>
    </w:p>
    <w:tbl>
      <w:tblPr>
        <w:tblW w:w="9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60"/>
        <w:gridCol w:w="440"/>
        <w:gridCol w:w="1360"/>
        <w:gridCol w:w="460"/>
        <w:gridCol w:w="440"/>
        <w:gridCol w:w="1120"/>
        <w:gridCol w:w="460"/>
        <w:gridCol w:w="440"/>
        <w:gridCol w:w="1120"/>
        <w:gridCol w:w="460"/>
        <w:gridCol w:w="440"/>
        <w:gridCol w:w="1140"/>
        <w:gridCol w:w="460"/>
      </w:tblGrid>
      <w:tr w:rsidR="00B51134" w:rsidRPr="00B51134" w:rsidTr="00B51134">
        <w:trPr>
          <w:trHeight w:val="28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34" w:rsidRPr="00B51134" w:rsidRDefault="006A7485" w:rsidP="00B5113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B51134" w:rsidRPr="00B5113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Y K 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34" w:rsidRPr="00B51134" w:rsidRDefault="00B51134" w:rsidP="00B51134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5113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34" w:rsidRPr="00B51134" w:rsidRDefault="00B51134" w:rsidP="00B51134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34" w:rsidRPr="00B51134" w:rsidRDefault="00B51134" w:rsidP="00B5113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5113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Yatay Geçiş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34" w:rsidRPr="00B51134" w:rsidRDefault="00B51134" w:rsidP="00B51134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5113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34" w:rsidRPr="00B51134" w:rsidRDefault="00B51134" w:rsidP="00B51134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34" w:rsidRPr="00B51134" w:rsidRDefault="00B51134" w:rsidP="00B5113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5113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 G 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34" w:rsidRPr="00B51134" w:rsidRDefault="00B51134" w:rsidP="00B51134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5113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34" w:rsidRPr="00B51134" w:rsidRDefault="00B51134" w:rsidP="00B51134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34" w:rsidRPr="00B51134" w:rsidRDefault="00B51134" w:rsidP="00B5113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5113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34" w:rsidRPr="00B51134" w:rsidRDefault="00B51134" w:rsidP="00B51134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5113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34" w:rsidRPr="00B51134" w:rsidRDefault="00B51134" w:rsidP="00B51134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34" w:rsidRPr="00B51134" w:rsidRDefault="00B51134" w:rsidP="00B5113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5113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34" w:rsidRPr="00B51134" w:rsidRDefault="00B51134" w:rsidP="00B51134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51134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97B54" w:rsidRPr="00AA4A43" w:rsidRDefault="00097B54" w:rsidP="004868F8">
      <w:pPr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080"/>
      </w:tblGrid>
      <w:tr w:rsidR="00097B54" w:rsidTr="00B51134">
        <w:trPr>
          <w:trHeight w:val="283"/>
        </w:trPr>
        <w:tc>
          <w:tcPr>
            <w:tcW w:w="1838" w:type="dxa"/>
          </w:tcPr>
          <w:p w:rsidR="00097B54" w:rsidRDefault="00097B54" w:rsidP="00097B54">
            <w:pPr>
              <w:rPr>
                <w:b/>
              </w:rPr>
            </w:pPr>
            <w:r>
              <w:rPr>
                <w:b/>
                <w:sz w:val="24"/>
              </w:rPr>
              <w:t>Diğer (Belirtiniz)</w:t>
            </w:r>
          </w:p>
        </w:tc>
        <w:tc>
          <w:tcPr>
            <w:tcW w:w="8080" w:type="dxa"/>
          </w:tcPr>
          <w:p w:rsidR="00097B54" w:rsidRDefault="00097B54" w:rsidP="004868F8">
            <w:pPr>
              <w:rPr>
                <w:b/>
              </w:rPr>
            </w:pPr>
          </w:p>
        </w:tc>
      </w:tr>
    </w:tbl>
    <w:p w:rsidR="00097B54" w:rsidRDefault="00097B54" w:rsidP="004868F8">
      <w:pPr>
        <w:rPr>
          <w:b/>
        </w:rPr>
      </w:pPr>
    </w:p>
    <w:p w:rsidR="00614D4A" w:rsidRDefault="006F210A" w:rsidP="00614D4A">
      <w:pPr>
        <w:spacing w:line="0" w:lineRule="atLeast"/>
        <w:ind w:left="7"/>
        <w:rPr>
          <w:b/>
          <w:sz w:val="24"/>
        </w:rPr>
      </w:pPr>
      <w:r>
        <w:rPr>
          <w:b/>
          <w:sz w:val="24"/>
        </w:rPr>
        <w:t>EK-</w:t>
      </w:r>
      <w:proofErr w:type="gramStart"/>
      <w:r>
        <w:rPr>
          <w:b/>
          <w:sz w:val="24"/>
        </w:rPr>
        <w:t xml:space="preserve">1 : </w:t>
      </w:r>
      <w:r w:rsidR="003A6425">
        <w:rPr>
          <w:b/>
          <w:sz w:val="24"/>
        </w:rPr>
        <w:t>Çizelge</w:t>
      </w:r>
      <w:proofErr w:type="gramEnd"/>
      <w:r w:rsidR="003A6425">
        <w:rPr>
          <w:b/>
          <w:sz w:val="24"/>
        </w:rPr>
        <w:t xml:space="preserve"> - 1    </w:t>
      </w:r>
      <w:r w:rsidR="00614D4A">
        <w:rPr>
          <w:b/>
          <w:sz w:val="24"/>
        </w:rPr>
        <w:t xml:space="preserve">     </w:t>
      </w:r>
      <w:r w:rsidR="003A6425">
        <w:rPr>
          <w:b/>
          <w:sz w:val="24"/>
        </w:rPr>
        <w:t xml:space="preserve">EK-2 : Çizelge - 2                  </w:t>
      </w:r>
      <w:r w:rsidR="00614D4A">
        <w:rPr>
          <w:b/>
          <w:sz w:val="24"/>
        </w:rPr>
        <w:t xml:space="preserve">  EK-</w:t>
      </w:r>
      <w:r w:rsidR="004F1CAD">
        <w:rPr>
          <w:b/>
          <w:sz w:val="24"/>
        </w:rPr>
        <w:t>3</w:t>
      </w:r>
      <w:r w:rsidR="00614D4A">
        <w:rPr>
          <w:b/>
          <w:sz w:val="24"/>
        </w:rPr>
        <w:t xml:space="preserve"> : </w:t>
      </w:r>
      <w:r w:rsidR="004F1CAD">
        <w:rPr>
          <w:b/>
          <w:sz w:val="24"/>
        </w:rPr>
        <w:t xml:space="preserve">Transkript        </w:t>
      </w:r>
      <w:r w:rsidR="003A6425">
        <w:rPr>
          <w:b/>
          <w:sz w:val="24"/>
        </w:rPr>
        <w:t xml:space="preserve">EK-4 : Ders İçerikleri  </w:t>
      </w:r>
    </w:p>
    <w:p w:rsidR="00A63A7B" w:rsidRDefault="00543691" w:rsidP="004868F8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0B1BD9" w:rsidRPr="00B23D71" w:rsidRDefault="00B23D71" w:rsidP="00456BFC">
      <w:pPr>
        <w:ind w:left="7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0B1BD9" w:rsidRPr="00B23D71">
        <w:rPr>
          <w:b/>
          <w:sz w:val="22"/>
          <w:szCs w:val="22"/>
        </w:rPr>
        <w:t>A</w:t>
      </w:r>
      <w:r w:rsidR="009969AC" w:rsidRPr="00B23D71">
        <w:rPr>
          <w:b/>
          <w:sz w:val="22"/>
          <w:szCs w:val="22"/>
        </w:rPr>
        <w:t xml:space="preserve"> </w:t>
      </w:r>
      <w:r w:rsidR="000B1BD9" w:rsidRPr="00B23D71">
        <w:rPr>
          <w:b/>
          <w:sz w:val="22"/>
          <w:szCs w:val="22"/>
        </w:rPr>
        <w:t>Ç</w:t>
      </w:r>
      <w:r w:rsidR="009969AC" w:rsidRPr="00B23D71">
        <w:rPr>
          <w:b/>
          <w:sz w:val="22"/>
          <w:szCs w:val="22"/>
        </w:rPr>
        <w:t xml:space="preserve"> </w:t>
      </w:r>
      <w:r w:rsidR="000B1BD9" w:rsidRPr="00B23D71">
        <w:rPr>
          <w:b/>
          <w:sz w:val="22"/>
          <w:szCs w:val="22"/>
        </w:rPr>
        <w:t>I</w:t>
      </w:r>
      <w:r w:rsidR="009969AC" w:rsidRPr="00B23D71">
        <w:rPr>
          <w:b/>
          <w:sz w:val="22"/>
          <w:szCs w:val="22"/>
        </w:rPr>
        <w:t xml:space="preserve"> </w:t>
      </w:r>
      <w:r w:rsidR="000B1BD9" w:rsidRPr="00B23D71">
        <w:rPr>
          <w:b/>
          <w:sz w:val="22"/>
          <w:szCs w:val="22"/>
        </w:rPr>
        <w:t>K</w:t>
      </w:r>
      <w:r w:rsidR="009969AC" w:rsidRPr="00B23D71">
        <w:rPr>
          <w:b/>
          <w:sz w:val="22"/>
          <w:szCs w:val="22"/>
        </w:rPr>
        <w:t xml:space="preserve"> </w:t>
      </w:r>
      <w:r w:rsidR="000B1BD9" w:rsidRPr="00B23D71">
        <w:rPr>
          <w:b/>
          <w:sz w:val="22"/>
          <w:szCs w:val="22"/>
        </w:rPr>
        <w:t>L</w:t>
      </w:r>
      <w:r w:rsidR="009969AC" w:rsidRPr="00B23D71">
        <w:rPr>
          <w:b/>
          <w:sz w:val="22"/>
          <w:szCs w:val="22"/>
        </w:rPr>
        <w:t xml:space="preserve"> </w:t>
      </w:r>
      <w:r w:rsidR="000B1BD9" w:rsidRPr="00B23D71">
        <w:rPr>
          <w:b/>
          <w:sz w:val="22"/>
          <w:szCs w:val="22"/>
        </w:rPr>
        <w:t>A</w:t>
      </w:r>
      <w:r w:rsidR="009969AC" w:rsidRPr="00B23D71">
        <w:rPr>
          <w:b/>
          <w:sz w:val="22"/>
          <w:szCs w:val="22"/>
        </w:rPr>
        <w:t xml:space="preserve"> </w:t>
      </w:r>
      <w:r w:rsidR="000B1BD9" w:rsidRPr="00B23D71">
        <w:rPr>
          <w:b/>
          <w:sz w:val="22"/>
          <w:szCs w:val="22"/>
        </w:rPr>
        <w:t>M</w:t>
      </w:r>
      <w:r w:rsidR="009969AC" w:rsidRPr="00B23D71">
        <w:rPr>
          <w:b/>
          <w:sz w:val="22"/>
          <w:szCs w:val="22"/>
        </w:rPr>
        <w:t xml:space="preserve"> </w:t>
      </w:r>
      <w:r w:rsidR="000B1BD9" w:rsidRPr="00B23D71">
        <w:rPr>
          <w:b/>
          <w:sz w:val="22"/>
          <w:szCs w:val="22"/>
        </w:rPr>
        <w:t>A</w:t>
      </w:r>
      <w:r w:rsidR="009969AC" w:rsidRPr="00B23D71">
        <w:rPr>
          <w:b/>
          <w:sz w:val="22"/>
          <w:szCs w:val="22"/>
        </w:rPr>
        <w:t xml:space="preserve"> </w:t>
      </w:r>
      <w:r w:rsidR="000B1BD9" w:rsidRPr="00B23D71">
        <w:rPr>
          <w:b/>
          <w:sz w:val="22"/>
          <w:szCs w:val="22"/>
        </w:rPr>
        <w:t>L</w:t>
      </w:r>
      <w:r w:rsidR="009969AC" w:rsidRPr="00B23D71">
        <w:rPr>
          <w:b/>
          <w:sz w:val="22"/>
          <w:szCs w:val="22"/>
        </w:rPr>
        <w:t xml:space="preserve"> </w:t>
      </w:r>
      <w:r w:rsidR="000B1BD9" w:rsidRPr="00B23D71">
        <w:rPr>
          <w:b/>
          <w:sz w:val="22"/>
          <w:szCs w:val="22"/>
        </w:rPr>
        <w:t>A</w:t>
      </w:r>
      <w:r w:rsidR="009969AC" w:rsidRPr="00B23D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   ( Ç</w:t>
      </w:r>
      <w:r w:rsidR="00F53F94">
        <w:rPr>
          <w:b/>
          <w:sz w:val="22"/>
          <w:szCs w:val="22"/>
        </w:rPr>
        <w:t>İZELGE</w:t>
      </w:r>
      <w:r>
        <w:rPr>
          <w:b/>
          <w:sz w:val="22"/>
          <w:szCs w:val="22"/>
        </w:rPr>
        <w:t xml:space="preserve"> – 1 )</w:t>
      </w:r>
    </w:p>
    <w:p w:rsidR="000B1BD9" w:rsidRPr="0034386B" w:rsidRDefault="000B1BD9" w:rsidP="00456BFC">
      <w:pPr>
        <w:contextualSpacing/>
        <w:jc w:val="both"/>
        <w:rPr>
          <w:rFonts w:ascii="Times New Roman" w:eastAsia="Times New Roman" w:hAnsi="Times New Roman"/>
          <w:sz w:val="22"/>
          <w:szCs w:val="22"/>
        </w:rPr>
      </w:pPr>
    </w:p>
    <w:p w:rsidR="000B1BD9" w:rsidRPr="0034386B" w:rsidRDefault="000B1BD9" w:rsidP="00456BFC">
      <w:pPr>
        <w:numPr>
          <w:ilvl w:val="0"/>
          <w:numId w:val="1"/>
        </w:numPr>
        <w:tabs>
          <w:tab w:val="left" w:pos="288"/>
        </w:tabs>
        <w:ind w:left="427" w:right="80" w:hanging="427"/>
        <w:contextualSpacing/>
        <w:jc w:val="both"/>
        <w:rPr>
          <w:b/>
          <w:sz w:val="22"/>
          <w:szCs w:val="22"/>
        </w:rPr>
      </w:pPr>
      <w:r w:rsidRPr="0034386B">
        <w:rPr>
          <w:b/>
          <w:sz w:val="22"/>
          <w:szCs w:val="22"/>
        </w:rPr>
        <w:t>“Sivas Cumhuriyet Üniversitesi Muafiyet Ve İntibak İşlemleri Yönergesi ” Madde 7 ve Sivas Cumhuriyet Üniversitesi Ön Lisan</w:t>
      </w:r>
      <w:r w:rsidR="00334D2B" w:rsidRPr="0034386B">
        <w:rPr>
          <w:b/>
          <w:sz w:val="22"/>
          <w:szCs w:val="22"/>
        </w:rPr>
        <w:t>s</w:t>
      </w:r>
      <w:r w:rsidRPr="0034386B">
        <w:rPr>
          <w:b/>
          <w:sz w:val="22"/>
          <w:szCs w:val="22"/>
        </w:rPr>
        <w:t xml:space="preserve"> Ve Lisans Eğitim-Öğretim Ve Sınav Yönetmeliği</w:t>
      </w:r>
      <w:r w:rsidRPr="0034386B">
        <w:rPr>
          <w:sz w:val="22"/>
          <w:szCs w:val="22"/>
        </w:rPr>
        <w:t xml:space="preserve"> uyarınca öğrenci, muaf olduğu ders saati kadar, bir üst sınıftan </w:t>
      </w:r>
      <w:r w:rsidRPr="0034386B">
        <w:rPr>
          <w:b/>
          <w:sz w:val="22"/>
          <w:szCs w:val="22"/>
        </w:rPr>
        <w:t>danışmanının uygun bulduğu</w:t>
      </w:r>
      <w:r w:rsidRPr="0034386B">
        <w:rPr>
          <w:sz w:val="22"/>
          <w:szCs w:val="22"/>
        </w:rPr>
        <w:t xml:space="preserve"> dersi/dersleri alabilir. Bu nedenle talebiniz ile birlikte üst sınıftan (yarıyıldan) almayı planladığınız dersleri mutlaka danışmanınızın onayı ile belirleyiniz. ( </w:t>
      </w:r>
      <w:r w:rsidRPr="00B23D71">
        <w:rPr>
          <w:b/>
          <w:sz w:val="22"/>
          <w:szCs w:val="22"/>
        </w:rPr>
        <w:t>Çizelge-2</w:t>
      </w:r>
      <w:r w:rsidRPr="0034386B">
        <w:rPr>
          <w:sz w:val="22"/>
          <w:szCs w:val="22"/>
        </w:rPr>
        <w:t xml:space="preserve">’ </w:t>
      </w:r>
      <w:proofErr w:type="spellStart"/>
      <w:r w:rsidRPr="0034386B">
        <w:rPr>
          <w:sz w:val="22"/>
          <w:szCs w:val="22"/>
        </w:rPr>
        <w:t>yi</w:t>
      </w:r>
      <w:proofErr w:type="spellEnd"/>
      <w:r w:rsidRPr="0034386B">
        <w:rPr>
          <w:sz w:val="22"/>
          <w:szCs w:val="22"/>
        </w:rPr>
        <w:t xml:space="preserve"> onaylatınız )</w:t>
      </w:r>
    </w:p>
    <w:p w:rsidR="000B1BD9" w:rsidRPr="0034386B" w:rsidRDefault="000B1BD9" w:rsidP="00456BFC">
      <w:pPr>
        <w:numPr>
          <w:ilvl w:val="0"/>
          <w:numId w:val="1"/>
        </w:numPr>
        <w:tabs>
          <w:tab w:val="left" w:pos="278"/>
        </w:tabs>
        <w:ind w:left="287" w:right="80" w:hanging="287"/>
        <w:contextualSpacing/>
        <w:jc w:val="both"/>
        <w:rPr>
          <w:b/>
          <w:sz w:val="22"/>
          <w:szCs w:val="22"/>
        </w:rPr>
      </w:pPr>
      <w:r w:rsidRPr="0034386B">
        <w:rPr>
          <w:sz w:val="22"/>
          <w:szCs w:val="22"/>
        </w:rPr>
        <w:t xml:space="preserve">Daha önceki eğitim programında alınan bir dersten muaf olunabilmesi </w:t>
      </w:r>
      <w:r w:rsidR="00334D2B" w:rsidRPr="0034386B">
        <w:rPr>
          <w:sz w:val="22"/>
          <w:szCs w:val="22"/>
        </w:rPr>
        <w:t xml:space="preserve">için </w:t>
      </w:r>
      <w:r w:rsidRPr="0034386B">
        <w:rPr>
          <w:sz w:val="22"/>
          <w:szCs w:val="22"/>
        </w:rPr>
        <w:t>dersin başarılmış olması gerekir.</w:t>
      </w:r>
    </w:p>
    <w:p w:rsidR="000B1BD9" w:rsidRPr="0034386B" w:rsidRDefault="000B1BD9" w:rsidP="00456BFC">
      <w:pPr>
        <w:ind w:left="287" w:right="80" w:hanging="282"/>
        <w:contextualSpacing/>
        <w:jc w:val="both"/>
        <w:rPr>
          <w:sz w:val="22"/>
          <w:szCs w:val="22"/>
        </w:rPr>
      </w:pPr>
      <w:r w:rsidRPr="0034386B">
        <w:rPr>
          <w:b/>
          <w:sz w:val="22"/>
          <w:szCs w:val="22"/>
        </w:rPr>
        <w:t>3.“Sivas Cumhuriyet Üniversitesi Muafiyet Ve İntibak İşlemleri Yönergesi”</w:t>
      </w:r>
      <w:r w:rsidRPr="0034386B">
        <w:rPr>
          <w:sz w:val="22"/>
          <w:szCs w:val="22"/>
        </w:rPr>
        <w:t xml:space="preserve"> gereği muafiyet işlemlerinin sonucuna göre ilgili yıla/yarıyıla intibak yapılır.</w:t>
      </w:r>
    </w:p>
    <w:p w:rsidR="000B1BD9" w:rsidRPr="0034386B" w:rsidRDefault="009969AC" w:rsidP="00456BFC">
      <w:pPr>
        <w:contextualSpacing/>
        <w:jc w:val="both"/>
        <w:rPr>
          <w:sz w:val="22"/>
          <w:szCs w:val="22"/>
        </w:rPr>
      </w:pPr>
      <w:r w:rsidRPr="0034386B">
        <w:rPr>
          <w:b/>
          <w:sz w:val="22"/>
          <w:szCs w:val="22"/>
        </w:rPr>
        <w:t>4.</w:t>
      </w:r>
      <w:r w:rsidRPr="0034386B">
        <w:rPr>
          <w:sz w:val="22"/>
          <w:szCs w:val="22"/>
        </w:rPr>
        <w:t xml:space="preserve"> </w:t>
      </w:r>
      <w:r w:rsidR="000B1BD9" w:rsidRPr="0034386B">
        <w:rPr>
          <w:sz w:val="22"/>
          <w:szCs w:val="22"/>
        </w:rPr>
        <w:t>Muafiyet/intibak talebi ilgili yönetim kurulu tarafından karara bağlanıncaya kadar, öğrenciler, muafiyet talebinde bulunduğu derse/derslere ve üst yılda/yarıyılda almayı planladığı (danışmanının uygun bulduğu) derslere devam ederler.</w:t>
      </w:r>
    </w:p>
    <w:p w:rsidR="00456BFC" w:rsidRPr="0034386B" w:rsidRDefault="00B23D71" w:rsidP="00456BFC">
      <w:pPr>
        <w:ind w:left="140"/>
        <w:contextualSpacing/>
        <w:jc w:val="both"/>
        <w:rPr>
          <w:b/>
          <w:sz w:val="22"/>
          <w:szCs w:val="22"/>
          <w:u w:val="single"/>
        </w:rPr>
      </w:pPr>
      <w:r w:rsidRPr="00B23D71">
        <w:rPr>
          <w:b/>
          <w:sz w:val="22"/>
          <w:szCs w:val="22"/>
        </w:rPr>
        <w:t xml:space="preserve">                                                             A Ç I K L A M A L A </w:t>
      </w:r>
      <w:r>
        <w:rPr>
          <w:b/>
          <w:sz w:val="22"/>
          <w:szCs w:val="22"/>
        </w:rPr>
        <w:t>R   (</w:t>
      </w:r>
      <w:r w:rsidR="00F53F94" w:rsidRPr="00F53F94">
        <w:rPr>
          <w:b/>
          <w:sz w:val="22"/>
          <w:szCs w:val="22"/>
        </w:rPr>
        <w:t xml:space="preserve"> ÇİZELGE </w:t>
      </w:r>
      <w:r>
        <w:rPr>
          <w:b/>
          <w:sz w:val="22"/>
          <w:szCs w:val="22"/>
        </w:rPr>
        <w:t>– 2 )</w:t>
      </w:r>
    </w:p>
    <w:p w:rsidR="00456BFC" w:rsidRPr="0034386B" w:rsidRDefault="00456BFC" w:rsidP="00456BFC">
      <w:pPr>
        <w:contextualSpacing/>
        <w:jc w:val="both"/>
        <w:rPr>
          <w:rFonts w:ascii="Times New Roman" w:eastAsia="Times New Roman" w:hAnsi="Times New Roman"/>
          <w:sz w:val="22"/>
          <w:szCs w:val="22"/>
        </w:rPr>
      </w:pPr>
    </w:p>
    <w:p w:rsidR="00456BFC" w:rsidRPr="0034386B" w:rsidRDefault="00456BFC" w:rsidP="00456BFC">
      <w:pPr>
        <w:numPr>
          <w:ilvl w:val="0"/>
          <w:numId w:val="2"/>
        </w:numPr>
        <w:tabs>
          <w:tab w:val="left" w:pos="500"/>
        </w:tabs>
        <w:ind w:left="500" w:right="80" w:hanging="363"/>
        <w:contextualSpacing/>
        <w:jc w:val="both"/>
        <w:rPr>
          <w:b/>
          <w:sz w:val="22"/>
          <w:szCs w:val="22"/>
        </w:rPr>
      </w:pPr>
      <w:r w:rsidRPr="00B23D71">
        <w:rPr>
          <w:b/>
          <w:sz w:val="22"/>
          <w:szCs w:val="22"/>
        </w:rPr>
        <w:t>Çizelge-2</w:t>
      </w:r>
      <w:r w:rsidRPr="0034386B">
        <w:rPr>
          <w:sz w:val="22"/>
          <w:szCs w:val="22"/>
        </w:rPr>
        <w:t xml:space="preserve"> , “Muafiyet ve İntibak” için yapılan ilk başvuruda bulunduğunuz yılın/yarıyılın bir üst sınıfında yer alan ve danışmanınızın önerisi ile almak istediğiniz dersleri kapsamalı.</w:t>
      </w:r>
    </w:p>
    <w:p w:rsidR="00456BFC" w:rsidRPr="0034386B" w:rsidRDefault="00456BFC" w:rsidP="00456BFC">
      <w:pPr>
        <w:numPr>
          <w:ilvl w:val="0"/>
          <w:numId w:val="2"/>
        </w:numPr>
        <w:tabs>
          <w:tab w:val="left" w:pos="500"/>
        </w:tabs>
        <w:ind w:left="500" w:right="80" w:hanging="363"/>
        <w:contextualSpacing/>
        <w:jc w:val="both"/>
        <w:rPr>
          <w:b/>
          <w:sz w:val="22"/>
          <w:szCs w:val="22"/>
        </w:rPr>
      </w:pPr>
      <w:r w:rsidRPr="0034386B">
        <w:rPr>
          <w:sz w:val="22"/>
          <w:szCs w:val="22"/>
        </w:rPr>
        <w:t>Bu dersleri ilk kez seçerken, talep ettiğiniz her muafiyetin kabul edilmeme durumunu da göz önünde bulundurarak sıralamayı “tercih sırası” gibi yapınız. Danışmanınızın onayı ile öncelikle almanız gereken dersi/dersleri üst sıralara yazınız.</w:t>
      </w:r>
    </w:p>
    <w:p w:rsidR="00456BFC" w:rsidRPr="0034386B" w:rsidRDefault="00456BFC" w:rsidP="00456BFC">
      <w:pPr>
        <w:numPr>
          <w:ilvl w:val="0"/>
          <w:numId w:val="2"/>
        </w:numPr>
        <w:tabs>
          <w:tab w:val="left" w:pos="500"/>
        </w:tabs>
        <w:ind w:left="500" w:right="80" w:hanging="363"/>
        <w:contextualSpacing/>
        <w:jc w:val="both"/>
        <w:rPr>
          <w:b/>
          <w:sz w:val="22"/>
          <w:szCs w:val="22"/>
        </w:rPr>
      </w:pPr>
      <w:proofErr w:type="gramStart"/>
      <w:r w:rsidRPr="0034386B">
        <w:rPr>
          <w:sz w:val="22"/>
          <w:szCs w:val="22"/>
        </w:rPr>
        <w:t xml:space="preserve">Her akademik yıl/yarıyıl için kaç kredi/saatlik dersten muaf olduğunuz ve buna karşın aynı oranda üst yıl/yarıyıldan ne kadar ders alacağınız Fakülte Yönetim Kurulu Kararı ile onaylandıktan sonra; bir sonraki yılda da muaf olduğunuz ve buna karşın alacağınız dersleri </w:t>
      </w:r>
      <w:r w:rsidRPr="0034386B">
        <w:rPr>
          <w:b/>
          <w:sz w:val="22"/>
          <w:szCs w:val="22"/>
        </w:rPr>
        <w:t>tek seferde düzenlenen ve hakkınızda oluşturulan ilgili “Fakülte Yönetim Kurulu Kararını”</w:t>
      </w:r>
      <w:r w:rsidRPr="0034386B">
        <w:rPr>
          <w:sz w:val="22"/>
          <w:szCs w:val="22"/>
        </w:rPr>
        <w:t xml:space="preserve"> da ekleyerek her iki yarıyıl (GÜZ</w:t>
      </w:r>
      <w:r w:rsidRPr="0034386B">
        <w:rPr>
          <w:b/>
          <w:sz w:val="22"/>
          <w:szCs w:val="22"/>
        </w:rPr>
        <w:t xml:space="preserve"> </w:t>
      </w:r>
      <w:r w:rsidRPr="0034386B">
        <w:rPr>
          <w:sz w:val="22"/>
          <w:szCs w:val="22"/>
        </w:rPr>
        <w:t xml:space="preserve">ve BAHAR Yarıyılı) için </w:t>
      </w:r>
      <w:r w:rsidRPr="00B23D71">
        <w:rPr>
          <w:b/>
          <w:sz w:val="22"/>
          <w:szCs w:val="22"/>
        </w:rPr>
        <w:t>Çizelge-2</w:t>
      </w:r>
      <w:r w:rsidRPr="0034386B">
        <w:rPr>
          <w:sz w:val="22"/>
          <w:szCs w:val="22"/>
        </w:rPr>
        <w:t>’ye yazarak akademik yılın ilk 2 haftası içinde; b</w:t>
      </w:r>
      <w:r w:rsidR="004F35ED">
        <w:rPr>
          <w:sz w:val="22"/>
          <w:szCs w:val="22"/>
        </w:rPr>
        <w:t>u</w:t>
      </w:r>
      <w:r w:rsidRPr="0034386B">
        <w:rPr>
          <w:sz w:val="22"/>
          <w:szCs w:val="22"/>
        </w:rPr>
        <w:t xml:space="preserve"> derslerin onaylanması için Bölüm Başkanlığına başvurunuz. </w:t>
      </w:r>
      <w:proofErr w:type="gramEnd"/>
      <w:r w:rsidRPr="0034386B">
        <w:rPr>
          <w:sz w:val="22"/>
          <w:szCs w:val="22"/>
        </w:rPr>
        <w:t xml:space="preserve">Bu başvuru sonunda, “Bölüm Kurulu” bir hafta içinde kararını vererek “Fakülte Yönetim Kurulu” </w:t>
      </w:r>
      <w:proofErr w:type="spellStart"/>
      <w:r w:rsidRPr="0034386B">
        <w:rPr>
          <w:sz w:val="22"/>
          <w:szCs w:val="22"/>
        </w:rPr>
        <w:t>nun</w:t>
      </w:r>
      <w:proofErr w:type="spellEnd"/>
      <w:r w:rsidRPr="0034386B">
        <w:rPr>
          <w:sz w:val="22"/>
          <w:szCs w:val="22"/>
        </w:rPr>
        <w:t xml:space="preserve"> onayına sunar.</w:t>
      </w:r>
    </w:p>
    <w:p w:rsidR="00456BFC" w:rsidRPr="0034386B" w:rsidRDefault="00456BFC" w:rsidP="00456BFC">
      <w:pPr>
        <w:numPr>
          <w:ilvl w:val="0"/>
          <w:numId w:val="2"/>
        </w:numPr>
        <w:tabs>
          <w:tab w:val="left" w:pos="500"/>
        </w:tabs>
        <w:ind w:left="500" w:hanging="363"/>
        <w:contextualSpacing/>
        <w:jc w:val="both"/>
        <w:rPr>
          <w:b/>
          <w:sz w:val="22"/>
          <w:szCs w:val="22"/>
        </w:rPr>
      </w:pPr>
      <w:r w:rsidRPr="0034386B">
        <w:rPr>
          <w:sz w:val="22"/>
          <w:szCs w:val="22"/>
        </w:rPr>
        <w:t>İleriki her yıl için (eğer var ise) 3.Maddedeki işlemler tekrarlanır.</w:t>
      </w:r>
    </w:p>
    <w:p w:rsidR="00456BFC" w:rsidRPr="00543691" w:rsidRDefault="00456BFC" w:rsidP="00456BFC">
      <w:pPr>
        <w:numPr>
          <w:ilvl w:val="0"/>
          <w:numId w:val="2"/>
        </w:numPr>
        <w:tabs>
          <w:tab w:val="left" w:pos="500"/>
        </w:tabs>
        <w:ind w:left="500" w:right="80" w:hanging="363"/>
        <w:contextualSpacing/>
        <w:jc w:val="both"/>
        <w:rPr>
          <w:b/>
          <w:sz w:val="24"/>
        </w:rPr>
      </w:pPr>
      <w:r w:rsidRPr="0034386B">
        <w:rPr>
          <w:sz w:val="22"/>
          <w:szCs w:val="22"/>
        </w:rPr>
        <w:t xml:space="preserve">Madde 3’ teki işlemler söz konusu süre içinde yapılmadığı </w:t>
      </w:r>
      <w:proofErr w:type="gramStart"/>
      <w:r w:rsidRPr="0034386B">
        <w:rPr>
          <w:sz w:val="22"/>
          <w:szCs w:val="22"/>
        </w:rPr>
        <w:t>taktirde</w:t>
      </w:r>
      <w:proofErr w:type="gramEnd"/>
      <w:r w:rsidRPr="0034386B">
        <w:rPr>
          <w:sz w:val="22"/>
          <w:szCs w:val="22"/>
        </w:rPr>
        <w:t>, geriye dönük herhangi bir işlem yapılmaz; bu durumdaki öğrenci herhangi bir hak iddia edemez.</w:t>
      </w:r>
    </w:p>
    <w:p w:rsidR="00543691" w:rsidRDefault="00543691" w:rsidP="00543691">
      <w:pPr>
        <w:pStyle w:val="ListeParagraf"/>
        <w:jc w:val="both"/>
        <w:rPr>
          <w:rFonts w:cstheme="minorHAnsi"/>
          <w:sz w:val="24"/>
          <w:szCs w:val="24"/>
        </w:rPr>
      </w:pPr>
    </w:p>
    <w:p w:rsidR="00543691" w:rsidRPr="00543691" w:rsidRDefault="00543691" w:rsidP="00543691">
      <w:pPr>
        <w:pStyle w:val="ListeParagraf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0001" w:type="dxa"/>
        <w:tblLayout w:type="fixed"/>
        <w:tblLook w:val="04A0" w:firstRow="1" w:lastRow="0" w:firstColumn="1" w:lastColumn="0" w:noHBand="0" w:noVBand="1"/>
      </w:tblPr>
      <w:tblGrid>
        <w:gridCol w:w="985"/>
        <w:gridCol w:w="3119"/>
        <w:gridCol w:w="287"/>
        <w:gridCol w:w="286"/>
        <w:gridCol w:w="278"/>
        <w:gridCol w:w="945"/>
        <w:gridCol w:w="45"/>
        <w:gridCol w:w="3119"/>
        <w:gridCol w:w="30"/>
        <w:gridCol w:w="257"/>
        <w:gridCol w:w="277"/>
        <w:gridCol w:w="354"/>
        <w:gridCol w:w="19"/>
      </w:tblGrid>
      <w:tr w:rsidR="00543691" w:rsidTr="0004467C">
        <w:trPr>
          <w:trHeight w:val="397"/>
        </w:trPr>
        <w:tc>
          <w:tcPr>
            <w:tcW w:w="10001" w:type="dxa"/>
            <w:gridSpan w:val="13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ÇİZELGE – 1</w:t>
            </w: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Muafiyet İstenen Dersin Alındığı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691" w:rsidRPr="000D4327" w:rsidRDefault="00543691" w:rsidP="0004467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Üniversite :</w:t>
            </w:r>
            <w:proofErr w:type="gramEnd"/>
          </w:p>
        </w:tc>
        <w:tc>
          <w:tcPr>
            <w:tcW w:w="502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 Olmak İstenen Ders</w:t>
            </w: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691" w:rsidRPr="000D4327" w:rsidRDefault="00543691" w:rsidP="0004467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0D4327">
              <w:rPr>
                <w:rFonts w:cstheme="minorHAnsi"/>
                <w:sz w:val="24"/>
                <w:szCs w:val="24"/>
              </w:rPr>
              <w:t>Fakülte</w:t>
            </w:r>
            <w:r>
              <w:rPr>
                <w:rFonts w:cstheme="minorHAnsi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02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691" w:rsidRDefault="00543691" w:rsidP="0004467C">
            <w:pPr>
              <w:ind w:right="-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(  </w:t>
            </w:r>
            <w:r w:rsidRPr="008A5ED9">
              <w:rPr>
                <w:rFonts w:cstheme="minorHAnsi"/>
                <w:sz w:val="24"/>
                <w:szCs w:val="24"/>
              </w:rPr>
              <w:t>.   .   .    .   .   .   .   .</w:t>
            </w:r>
            <w:r>
              <w:rPr>
                <w:rFonts w:cstheme="minorHAnsi"/>
                <w:sz w:val="24"/>
                <w:szCs w:val="24"/>
              </w:rPr>
              <w:t xml:space="preserve">  .  .  .</w:t>
            </w:r>
            <w:r w:rsidRPr="008A5ED9">
              <w:rPr>
                <w:rFonts w:cstheme="minorHAnsi"/>
                <w:sz w:val="24"/>
                <w:szCs w:val="24"/>
              </w:rPr>
              <w:t xml:space="preserve">   .   .   .</w:t>
            </w:r>
            <w:r w:rsidRPr="002675F5">
              <w:rPr>
                <w:rFonts w:cstheme="minorHAnsi"/>
                <w:b/>
                <w:sz w:val="24"/>
                <w:szCs w:val="24"/>
              </w:rPr>
              <w:t xml:space="preserve">   </w:t>
            </w:r>
            <w:r>
              <w:rPr>
                <w:rFonts w:cstheme="minorHAnsi"/>
                <w:b/>
                <w:sz w:val="24"/>
                <w:szCs w:val="24"/>
              </w:rPr>
              <w:t>Bölümü Dersi )</w:t>
            </w: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91" w:rsidRPr="000D4327" w:rsidRDefault="00543691" w:rsidP="0004467C">
            <w:pPr>
              <w:jc w:val="both"/>
              <w:rPr>
                <w:rFonts w:cstheme="minorHAnsi"/>
                <w:sz w:val="24"/>
                <w:szCs w:val="24"/>
              </w:rPr>
            </w:pPr>
            <w:r w:rsidRPr="000D4327">
              <w:rPr>
                <w:rFonts w:cstheme="minorHAnsi"/>
                <w:sz w:val="24"/>
                <w:szCs w:val="24"/>
              </w:rPr>
              <w:t>Bölüm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  <w:tcBorders>
              <w:top w:val="single" w:sz="4" w:space="0" w:color="auto"/>
            </w:tcBorders>
          </w:tcPr>
          <w:p w:rsidR="00543691" w:rsidRPr="00D63B99" w:rsidRDefault="00543691" w:rsidP="000446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43691" w:rsidRPr="007F71B6" w:rsidRDefault="00543691" w:rsidP="0004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543691" w:rsidRDefault="00543691" w:rsidP="0004467C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543691" w:rsidRPr="00021C91" w:rsidRDefault="00543691" w:rsidP="0004467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Cs w:val="24"/>
              </w:rPr>
              <w:t>(T-U- K)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</w:tcBorders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</w:tcBorders>
          </w:tcPr>
          <w:p w:rsidR="00543691" w:rsidRDefault="00543691" w:rsidP="0004467C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Cs w:val="24"/>
              </w:rPr>
              <w:t>(T-U- K)</w:t>
            </w: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410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Muafiyet İstenen Toplam Ders Kredi / Saati</w:t>
            </w: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543691" w:rsidRDefault="00543691" w:rsidP="00044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 Olunan Toplam Ders Kredi / Saati</w:t>
            </w:r>
          </w:p>
        </w:tc>
        <w:tc>
          <w:tcPr>
            <w:tcW w:w="287" w:type="dxa"/>
            <w:gridSpan w:val="2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43691" w:rsidRPr="00543691" w:rsidRDefault="00543691" w:rsidP="00543691">
      <w:pPr>
        <w:pStyle w:val="ListeParagraf"/>
        <w:jc w:val="both"/>
        <w:rPr>
          <w:rFonts w:cstheme="minorHAnsi"/>
          <w:b/>
          <w:sz w:val="24"/>
          <w:szCs w:val="24"/>
        </w:rPr>
      </w:pPr>
      <w:r w:rsidRPr="00543691">
        <w:rPr>
          <w:rFonts w:cstheme="minorHAnsi"/>
          <w:b/>
          <w:sz w:val="24"/>
          <w:szCs w:val="24"/>
        </w:rPr>
        <w:t xml:space="preserve">                                        </w:t>
      </w:r>
    </w:p>
    <w:p w:rsidR="00543691" w:rsidRPr="00543691" w:rsidRDefault="00543691" w:rsidP="00543691">
      <w:pPr>
        <w:pStyle w:val="ListeParagraf"/>
        <w:rPr>
          <w:b/>
          <w:sz w:val="24"/>
        </w:rPr>
      </w:pPr>
      <w:r w:rsidRPr="00543691">
        <w:rPr>
          <w:rFonts w:cstheme="minorHAnsi"/>
          <w:b/>
          <w:sz w:val="24"/>
          <w:szCs w:val="24"/>
        </w:rPr>
        <w:t xml:space="preserve">  </w:t>
      </w:r>
      <w:r w:rsidRPr="00543691">
        <w:rPr>
          <w:b/>
          <w:sz w:val="24"/>
        </w:rPr>
        <w:t xml:space="preserve">Adı </w:t>
      </w:r>
      <w:proofErr w:type="gramStart"/>
      <w:r w:rsidRPr="00543691">
        <w:rPr>
          <w:b/>
          <w:sz w:val="24"/>
        </w:rPr>
        <w:t>Soyadı :</w:t>
      </w:r>
      <w:proofErr w:type="gramEnd"/>
      <w:r w:rsidRPr="00543691">
        <w:rPr>
          <w:b/>
          <w:sz w:val="24"/>
        </w:rPr>
        <w:t xml:space="preserve"> </w:t>
      </w:r>
      <w:r w:rsidRPr="00543691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43691" w:rsidRPr="00543691" w:rsidRDefault="00543691" w:rsidP="00543691">
      <w:pPr>
        <w:pStyle w:val="ListeParagraf"/>
        <w:rPr>
          <w:b/>
          <w:sz w:val="24"/>
        </w:rPr>
      </w:pPr>
      <w:r w:rsidRPr="00543691">
        <w:rPr>
          <w:b/>
          <w:sz w:val="24"/>
        </w:rPr>
        <w:t xml:space="preserve">  T.C. Kimlik </w:t>
      </w:r>
      <w:proofErr w:type="gramStart"/>
      <w:r w:rsidRPr="00543691">
        <w:rPr>
          <w:b/>
          <w:sz w:val="24"/>
        </w:rPr>
        <w:t>No :                                                                                                             İmza</w:t>
      </w:r>
      <w:proofErr w:type="gramEnd"/>
      <w:r w:rsidRPr="00543691">
        <w:rPr>
          <w:b/>
          <w:sz w:val="24"/>
        </w:rPr>
        <w:t xml:space="preserve"> : </w:t>
      </w:r>
    </w:p>
    <w:p w:rsidR="00543691" w:rsidRPr="00543691" w:rsidRDefault="00543691" w:rsidP="00543691">
      <w:pPr>
        <w:pStyle w:val="ListeParagraf"/>
        <w:jc w:val="both"/>
        <w:rPr>
          <w:rFonts w:cstheme="minorHAnsi"/>
          <w:b/>
          <w:sz w:val="24"/>
          <w:szCs w:val="24"/>
        </w:rPr>
      </w:pPr>
    </w:p>
    <w:p w:rsidR="00543691" w:rsidRDefault="00543691" w:rsidP="00543691">
      <w:pPr>
        <w:pStyle w:val="ListeParagraf"/>
        <w:tabs>
          <w:tab w:val="left" w:pos="500"/>
        </w:tabs>
        <w:ind w:right="80"/>
        <w:jc w:val="both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4A3A5" wp14:editId="44F6F198">
                <wp:simplePos x="0" y="0"/>
                <wp:positionH relativeFrom="column">
                  <wp:posOffset>4193540</wp:posOffset>
                </wp:positionH>
                <wp:positionV relativeFrom="paragraph">
                  <wp:posOffset>9672</wp:posOffset>
                </wp:positionV>
                <wp:extent cx="209550" cy="228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CC2EF" id="Dikdörtgen 2" o:spid="_x0000_s1026" style="position:absolute;margin-left:330.2pt;margin-top:.75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" fillcolor="white [3212]" strokecolor="black [3213]" strokeweight="1pt"/>
            </w:pict>
          </mc:Fallback>
        </mc:AlternateContent>
      </w:r>
      <w:r w:rsidRPr="00543691">
        <w:rPr>
          <w:rFonts w:cstheme="minorHAnsi"/>
          <w:b/>
          <w:sz w:val="24"/>
          <w:szCs w:val="24"/>
        </w:rPr>
        <w:t xml:space="preserve"> Sayfa yetmediği için devamı arka sayfadaki çizelgededir.                            </w:t>
      </w:r>
      <w:r>
        <w:rPr>
          <w:rFonts w:cstheme="minorHAnsi"/>
          <w:b/>
          <w:sz w:val="24"/>
          <w:szCs w:val="24"/>
        </w:rPr>
        <w:t xml:space="preserve">       </w:t>
      </w:r>
      <w:proofErr w:type="gramStart"/>
      <w:r w:rsidRPr="00543691">
        <w:rPr>
          <w:rFonts w:cstheme="minorHAnsi"/>
          <w:b/>
          <w:sz w:val="24"/>
          <w:szCs w:val="24"/>
        </w:rPr>
        <w:t xml:space="preserve">Sayfa   </w:t>
      </w:r>
      <w:r w:rsidRPr="00543691">
        <w:rPr>
          <w:rFonts w:cstheme="minorHAnsi"/>
          <w:sz w:val="24"/>
          <w:szCs w:val="24"/>
        </w:rPr>
        <w:t>.</w:t>
      </w:r>
      <w:proofErr w:type="gramEnd"/>
      <w:r w:rsidRPr="00543691">
        <w:rPr>
          <w:rFonts w:cstheme="minorHAnsi"/>
          <w:sz w:val="24"/>
          <w:szCs w:val="24"/>
        </w:rPr>
        <w:t xml:space="preserve"> . </w:t>
      </w:r>
      <w:r w:rsidRPr="00543691">
        <w:rPr>
          <w:rFonts w:cstheme="minorHAnsi"/>
          <w:b/>
          <w:sz w:val="24"/>
          <w:szCs w:val="24"/>
        </w:rPr>
        <w:t xml:space="preserve"> / </w:t>
      </w:r>
      <w:r w:rsidRPr="00543691">
        <w:rPr>
          <w:rFonts w:cstheme="minorHAnsi"/>
          <w:sz w:val="24"/>
          <w:szCs w:val="24"/>
        </w:rPr>
        <w:t>. .</w:t>
      </w:r>
    </w:p>
    <w:p w:rsidR="00543691" w:rsidRDefault="00543691" w:rsidP="00543691">
      <w:pPr>
        <w:pStyle w:val="ListeParagraf"/>
        <w:tabs>
          <w:tab w:val="left" w:pos="500"/>
        </w:tabs>
        <w:ind w:right="80"/>
        <w:jc w:val="both"/>
        <w:rPr>
          <w:sz w:val="24"/>
        </w:rPr>
      </w:pPr>
    </w:p>
    <w:p w:rsidR="00543691" w:rsidRDefault="00543691" w:rsidP="00543691">
      <w:pPr>
        <w:pStyle w:val="ListeParagraf"/>
        <w:tabs>
          <w:tab w:val="left" w:pos="500"/>
        </w:tabs>
        <w:ind w:right="80"/>
        <w:jc w:val="both"/>
        <w:rPr>
          <w:sz w:val="24"/>
        </w:rPr>
      </w:pPr>
    </w:p>
    <w:p w:rsidR="00543691" w:rsidRDefault="00543691" w:rsidP="00543691">
      <w:pPr>
        <w:pStyle w:val="ListeParagraf"/>
        <w:tabs>
          <w:tab w:val="left" w:pos="500"/>
        </w:tabs>
        <w:ind w:right="80"/>
        <w:jc w:val="both"/>
        <w:rPr>
          <w:sz w:val="24"/>
        </w:rPr>
      </w:pPr>
    </w:p>
    <w:p w:rsidR="00543691" w:rsidRDefault="00543691" w:rsidP="00543691">
      <w:pPr>
        <w:pStyle w:val="ListeParagraf"/>
        <w:tabs>
          <w:tab w:val="left" w:pos="500"/>
        </w:tabs>
        <w:ind w:right="80"/>
        <w:jc w:val="both"/>
        <w:rPr>
          <w:sz w:val="24"/>
        </w:rPr>
      </w:pPr>
    </w:p>
    <w:p w:rsidR="00543691" w:rsidRDefault="00543691" w:rsidP="00543691">
      <w:pPr>
        <w:pStyle w:val="ListeParagraf"/>
        <w:tabs>
          <w:tab w:val="left" w:pos="500"/>
        </w:tabs>
        <w:ind w:right="80"/>
        <w:jc w:val="both"/>
        <w:rPr>
          <w:sz w:val="24"/>
        </w:rPr>
      </w:pPr>
    </w:p>
    <w:p w:rsidR="00543691" w:rsidRDefault="00543691" w:rsidP="00543691">
      <w:pPr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0001" w:type="dxa"/>
        <w:tblLayout w:type="fixed"/>
        <w:tblLook w:val="04A0" w:firstRow="1" w:lastRow="0" w:firstColumn="1" w:lastColumn="0" w:noHBand="0" w:noVBand="1"/>
      </w:tblPr>
      <w:tblGrid>
        <w:gridCol w:w="985"/>
        <w:gridCol w:w="3119"/>
        <w:gridCol w:w="287"/>
        <w:gridCol w:w="286"/>
        <w:gridCol w:w="278"/>
        <w:gridCol w:w="945"/>
        <w:gridCol w:w="3164"/>
        <w:gridCol w:w="287"/>
        <w:gridCol w:w="277"/>
        <w:gridCol w:w="354"/>
        <w:gridCol w:w="19"/>
      </w:tblGrid>
      <w:tr w:rsidR="00543691" w:rsidTr="0004467C">
        <w:trPr>
          <w:trHeight w:val="397"/>
        </w:trPr>
        <w:tc>
          <w:tcPr>
            <w:tcW w:w="10001" w:type="dxa"/>
            <w:gridSpan w:val="11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ÇİZELGE – 2      ( Biri üst sınıftan alınmak istenen ders/dersler ‘öncelik sırasına göre’)</w:t>
            </w: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3691" w:rsidRPr="000A5FB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 ( Yıldan/Yarıyıldan )</w:t>
            </w:r>
          </w:p>
        </w:tc>
        <w:tc>
          <w:tcPr>
            <w:tcW w:w="50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691" w:rsidRPr="000A5FB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 ( Yıldan/Yarıyıldan )</w:t>
            </w: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691" w:rsidRPr="000A5FB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Almak İstediğim Ders / Dersler</w:t>
            </w:r>
          </w:p>
        </w:tc>
        <w:tc>
          <w:tcPr>
            <w:tcW w:w="50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691" w:rsidRDefault="00543691" w:rsidP="0004467C">
            <w:pPr>
              <w:ind w:right="-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Almak İstediğim Ders / Dersler</w:t>
            </w: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91" w:rsidRPr="000A5FB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F24E3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.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 -  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F24E3F">
              <w:rPr>
                <w:rFonts w:cstheme="minorHAnsi"/>
                <w:sz w:val="24"/>
                <w:szCs w:val="24"/>
              </w:rPr>
              <w:t xml:space="preserve"> . .</w:t>
            </w:r>
            <w:r>
              <w:rPr>
                <w:rFonts w:cstheme="minorHAnsi"/>
                <w:b/>
                <w:sz w:val="24"/>
                <w:szCs w:val="24"/>
              </w:rPr>
              <w:t xml:space="preserve">   Güz Yarıyılı )</w:t>
            </w:r>
          </w:p>
        </w:tc>
        <w:tc>
          <w:tcPr>
            <w:tcW w:w="5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F24E3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.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 -  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F24E3F">
              <w:rPr>
                <w:rFonts w:cstheme="minorHAnsi"/>
                <w:sz w:val="24"/>
                <w:szCs w:val="24"/>
              </w:rPr>
              <w:t xml:space="preserve"> . .</w:t>
            </w:r>
            <w:r>
              <w:rPr>
                <w:rFonts w:cstheme="minorHAnsi"/>
                <w:b/>
                <w:sz w:val="24"/>
                <w:szCs w:val="24"/>
              </w:rPr>
              <w:t xml:space="preserve">   Bahar Yarıyılı)</w:t>
            </w: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  <w:tcBorders>
              <w:top w:val="single" w:sz="4" w:space="0" w:color="auto"/>
            </w:tcBorders>
          </w:tcPr>
          <w:p w:rsidR="00543691" w:rsidRPr="00D63B99" w:rsidRDefault="00543691" w:rsidP="000446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43691" w:rsidRPr="007F71B6" w:rsidRDefault="00543691" w:rsidP="000446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543691" w:rsidRDefault="00543691" w:rsidP="0004467C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543691" w:rsidRPr="00021C91" w:rsidRDefault="00543691" w:rsidP="0004467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Cs w:val="24"/>
              </w:rPr>
              <w:t>(T-U- K)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</w:tcBorders>
          </w:tcPr>
          <w:p w:rsidR="00543691" w:rsidRDefault="00543691" w:rsidP="0004467C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Cs w:val="24"/>
              </w:rPr>
              <w:t>(T-U- K)</w:t>
            </w: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98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91" w:rsidTr="0004467C">
        <w:trPr>
          <w:gridAfter w:val="1"/>
          <w:wAfter w:w="19" w:type="dxa"/>
          <w:trHeight w:val="397"/>
        </w:trPr>
        <w:tc>
          <w:tcPr>
            <w:tcW w:w="4104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Alınmak İstenen Toplam Ders Kredi / Saati</w:t>
            </w: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9" w:type="dxa"/>
            <w:gridSpan w:val="2"/>
          </w:tcPr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Alınmak İstenen Toplam Ders Kredi / Saati</w:t>
            </w:r>
          </w:p>
        </w:tc>
        <w:tc>
          <w:tcPr>
            <w:tcW w:w="28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43691" w:rsidRDefault="00543691" w:rsidP="00543691">
      <w:pPr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543691" w:rsidTr="0004467C">
        <w:trPr>
          <w:trHeight w:val="1024"/>
        </w:trPr>
        <w:tc>
          <w:tcPr>
            <w:tcW w:w="4955" w:type="dxa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Öğrenci :</w:t>
            </w:r>
            <w:proofErr w:type="gramEnd"/>
          </w:p>
          <w:p w:rsidR="00543691" w:rsidRDefault="00543691" w:rsidP="000446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Muaf olduğum ders saati kadar olan               Çizelge-2’ deki dersleri bir üst sınıftan almak istiyorum.</w:t>
            </w:r>
          </w:p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Soyadı :</w:t>
            </w:r>
            <w:proofErr w:type="gramEnd"/>
          </w:p>
          <w:p w:rsidR="00543691" w:rsidRPr="00175BAB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T.C. Kimlik No</w:t>
            </w:r>
            <w:r w:rsidRPr="00175BA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543691" w:rsidRPr="00175BAB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75BAB">
              <w:rPr>
                <w:rFonts w:cstheme="minorHAnsi"/>
                <w:b/>
                <w:sz w:val="24"/>
                <w:szCs w:val="24"/>
              </w:rPr>
              <w:t>İmza :</w:t>
            </w:r>
            <w:proofErr w:type="gramEnd"/>
          </w:p>
          <w:p w:rsidR="00543691" w:rsidRPr="00175BAB" w:rsidRDefault="00543691" w:rsidP="000446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543691" w:rsidRDefault="00543691" w:rsidP="000446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Danışman :</w:t>
            </w:r>
            <w:proofErr w:type="gramEnd"/>
          </w:p>
          <w:p w:rsidR="00543691" w:rsidRDefault="00543691" w:rsidP="0004467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Çizelge-2’ deki derslerin bir üst sınıftan alınması uygundur.</w:t>
            </w:r>
          </w:p>
          <w:p w:rsidR="00543691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Soyadı :</w:t>
            </w:r>
            <w:proofErr w:type="gramEnd"/>
          </w:p>
          <w:p w:rsidR="00543691" w:rsidRPr="00175BAB" w:rsidRDefault="00543691" w:rsidP="000446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75BAB">
              <w:rPr>
                <w:rFonts w:cstheme="minorHAnsi"/>
                <w:b/>
                <w:sz w:val="24"/>
                <w:szCs w:val="24"/>
              </w:rPr>
              <w:t>İmza :</w:t>
            </w:r>
            <w:proofErr w:type="gramEnd"/>
          </w:p>
          <w:p w:rsidR="00543691" w:rsidRDefault="00543691" w:rsidP="0004467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43691" w:rsidRDefault="00543691" w:rsidP="00543691">
      <w:pPr>
        <w:ind w:firstLine="142"/>
        <w:jc w:val="both"/>
        <w:rPr>
          <w:rFonts w:cstheme="minorHAnsi"/>
          <w:sz w:val="24"/>
          <w:szCs w:val="24"/>
        </w:rPr>
      </w:pPr>
    </w:p>
    <w:p w:rsidR="00543691" w:rsidRDefault="00543691" w:rsidP="005436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AB508" wp14:editId="53EFE785">
                <wp:simplePos x="0" y="0"/>
                <wp:positionH relativeFrom="column">
                  <wp:posOffset>3883806</wp:posOffset>
                </wp:positionH>
                <wp:positionV relativeFrom="paragraph">
                  <wp:posOffset>2784</wp:posOffset>
                </wp:positionV>
                <wp:extent cx="209550" cy="2286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F63D5" id="Dikdörtgen 3" o:spid="_x0000_s1026" style="position:absolute;margin-left:305.8pt;margin-top:.2pt;width:1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" fillcolor="white [3212]" strokecolor="black [3213]" strokeweight="1pt"/>
            </w:pict>
          </mc:Fallback>
        </mc:AlternateContent>
      </w:r>
      <w:r>
        <w:rPr>
          <w:rFonts w:cstheme="minorHAnsi"/>
          <w:b/>
          <w:sz w:val="24"/>
          <w:szCs w:val="24"/>
        </w:rPr>
        <w:t xml:space="preserve">      </w:t>
      </w:r>
      <w:r w:rsidRPr="00342BAC">
        <w:rPr>
          <w:rFonts w:cstheme="minorHAnsi"/>
          <w:b/>
          <w:sz w:val="24"/>
          <w:szCs w:val="24"/>
        </w:rPr>
        <w:t xml:space="preserve">Sayfa yetmediği için devamı arka sayfadaki çizelgededir.  </w:t>
      </w:r>
      <w:r>
        <w:rPr>
          <w:rFonts w:cstheme="minorHAnsi"/>
          <w:b/>
          <w:sz w:val="24"/>
          <w:szCs w:val="24"/>
        </w:rPr>
        <w:t xml:space="preserve">                                </w:t>
      </w:r>
      <w:proofErr w:type="gramStart"/>
      <w:r>
        <w:rPr>
          <w:rFonts w:cstheme="minorHAnsi"/>
          <w:b/>
          <w:sz w:val="24"/>
          <w:szCs w:val="24"/>
        </w:rPr>
        <w:t xml:space="preserve">Sayfa   </w:t>
      </w:r>
      <w:r w:rsidRPr="00AF052F">
        <w:rPr>
          <w:rFonts w:cstheme="minorHAnsi"/>
          <w:sz w:val="24"/>
          <w:szCs w:val="24"/>
        </w:rPr>
        <w:t>.</w:t>
      </w:r>
      <w:proofErr w:type="gramEnd"/>
      <w:r w:rsidRPr="00AF052F">
        <w:rPr>
          <w:rFonts w:cstheme="minorHAnsi"/>
          <w:sz w:val="24"/>
          <w:szCs w:val="24"/>
        </w:rPr>
        <w:t xml:space="preserve"> 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/  </w:t>
      </w:r>
      <w:r w:rsidRPr="00AF052F">
        <w:rPr>
          <w:rFonts w:cstheme="minorHAnsi"/>
          <w:sz w:val="24"/>
          <w:szCs w:val="24"/>
        </w:rPr>
        <w:t>. .</w:t>
      </w:r>
      <w:r>
        <w:rPr>
          <w:rFonts w:cstheme="minorHAnsi"/>
          <w:sz w:val="24"/>
          <w:szCs w:val="24"/>
        </w:rPr>
        <w:t xml:space="preserve"> </w:t>
      </w:r>
    </w:p>
    <w:p w:rsidR="00543691" w:rsidRPr="00543691" w:rsidRDefault="00543691" w:rsidP="00543691">
      <w:pPr>
        <w:pStyle w:val="ListeParagraf"/>
        <w:tabs>
          <w:tab w:val="left" w:pos="500"/>
        </w:tabs>
        <w:ind w:right="80"/>
        <w:jc w:val="both"/>
        <w:rPr>
          <w:b/>
          <w:sz w:val="24"/>
        </w:rPr>
      </w:pPr>
    </w:p>
    <w:sectPr w:rsidR="00543691" w:rsidRPr="00543691" w:rsidSect="00B23D71">
      <w:pgSz w:w="11900" w:h="16840"/>
      <w:pgMar w:top="284" w:right="760" w:bottom="284" w:left="1140" w:header="0" w:footer="0" w:gutter="0"/>
      <w:cols w:space="0" w:equalWidth="0">
        <w:col w:w="100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84"/>
    <w:rsid w:val="00097B54"/>
    <w:rsid w:val="000B1BD9"/>
    <w:rsid w:val="000F42A1"/>
    <w:rsid w:val="001F2435"/>
    <w:rsid w:val="002949A9"/>
    <w:rsid w:val="00334D2B"/>
    <w:rsid w:val="0034386B"/>
    <w:rsid w:val="00357CB8"/>
    <w:rsid w:val="00363B18"/>
    <w:rsid w:val="003A52B7"/>
    <w:rsid w:val="003A6425"/>
    <w:rsid w:val="00456BFC"/>
    <w:rsid w:val="004868F8"/>
    <w:rsid w:val="004F1CAD"/>
    <w:rsid w:val="004F35ED"/>
    <w:rsid w:val="00543691"/>
    <w:rsid w:val="005915BE"/>
    <w:rsid w:val="00614D4A"/>
    <w:rsid w:val="006A7485"/>
    <w:rsid w:val="006C7E0B"/>
    <w:rsid w:val="006D7250"/>
    <w:rsid w:val="006F210A"/>
    <w:rsid w:val="007B376E"/>
    <w:rsid w:val="008D4CBA"/>
    <w:rsid w:val="008F5850"/>
    <w:rsid w:val="009969AC"/>
    <w:rsid w:val="009A4484"/>
    <w:rsid w:val="00A63A7B"/>
    <w:rsid w:val="00AA4A43"/>
    <w:rsid w:val="00B23D71"/>
    <w:rsid w:val="00B51134"/>
    <w:rsid w:val="00BA52AD"/>
    <w:rsid w:val="00C562FA"/>
    <w:rsid w:val="00D34977"/>
    <w:rsid w:val="00DF33A6"/>
    <w:rsid w:val="00E7716E"/>
    <w:rsid w:val="00F53F94"/>
    <w:rsid w:val="00F5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3085"/>
  <w15:chartTrackingRefBased/>
  <w15:docId w15:val="{7CBF94E7-B0AF-41E3-BA90-99C68132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8F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68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8F8"/>
    <w:rPr>
      <w:rFonts w:ascii="Segoe UI" w:eastAsia="Calibri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1F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6A92-08F6-467D-A1C0-EC0E2FB8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2023-11-01T06:20:00Z</cp:lastPrinted>
  <dcterms:created xsi:type="dcterms:W3CDTF">2023-10-31T11:36:00Z</dcterms:created>
  <dcterms:modified xsi:type="dcterms:W3CDTF">2023-11-02T13:27:00Z</dcterms:modified>
</cp:coreProperties>
</file>